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50" w:rsidRPr="005D20FE" w:rsidRDefault="007D2050" w:rsidP="00647219">
      <w:pPr>
        <w:pStyle w:val="ConsPlusNormal"/>
        <w:rPr>
          <w:rFonts w:ascii="Arial" w:hAnsi="Arial" w:cs="Arial"/>
          <w:sz w:val="24"/>
          <w:szCs w:val="24"/>
        </w:rPr>
      </w:pPr>
    </w:p>
    <w:p w:rsidR="007D2050" w:rsidRPr="005D20FE" w:rsidRDefault="007D2050" w:rsidP="009E1C11">
      <w:pPr>
        <w:pStyle w:val="ConsPlusNormal"/>
        <w:rPr>
          <w:rFonts w:ascii="Arial" w:hAnsi="Arial" w:cs="Arial"/>
          <w:sz w:val="24"/>
          <w:szCs w:val="24"/>
        </w:rPr>
      </w:pPr>
    </w:p>
    <w:p w:rsidR="005D20FE" w:rsidRDefault="005D20FE" w:rsidP="00647219">
      <w:pPr>
        <w:pStyle w:val="a4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4"/>
          <w:szCs w:val="24"/>
        </w:rPr>
      </w:pPr>
    </w:p>
    <w:p w:rsidR="005D20FE" w:rsidRDefault="005D20FE" w:rsidP="00647219">
      <w:pPr>
        <w:pStyle w:val="a4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4"/>
          <w:szCs w:val="24"/>
        </w:rPr>
      </w:pPr>
    </w:p>
    <w:p w:rsidR="00647219" w:rsidRPr="005D20FE" w:rsidRDefault="00647219" w:rsidP="00647219">
      <w:pPr>
        <w:pStyle w:val="a4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4"/>
          <w:szCs w:val="24"/>
        </w:rPr>
      </w:pPr>
      <w:r w:rsidRPr="005D20FE">
        <w:rPr>
          <w:rFonts w:cs="Arial"/>
          <w:spacing w:val="100"/>
          <w:sz w:val="24"/>
          <w:szCs w:val="24"/>
        </w:rPr>
        <w:t xml:space="preserve">Красноярский край </w:t>
      </w:r>
    </w:p>
    <w:p w:rsidR="00647219" w:rsidRPr="005D20FE" w:rsidRDefault="00647219" w:rsidP="00647219">
      <w:pPr>
        <w:pStyle w:val="3"/>
        <w:tabs>
          <w:tab w:val="left" w:pos="-2410"/>
          <w:tab w:val="left" w:pos="567"/>
        </w:tabs>
        <w:rPr>
          <w:rFonts w:ascii="Arial" w:hAnsi="Arial" w:cs="Arial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>БАЛАХТИНСКИЙ РАЙОННЫЙ СОВЕТ ДЕПУТАТОВ</w:t>
      </w:r>
    </w:p>
    <w:p w:rsidR="00594390" w:rsidRPr="005D20FE" w:rsidRDefault="00594390" w:rsidP="00647219">
      <w:pPr>
        <w:pStyle w:val="1"/>
        <w:tabs>
          <w:tab w:val="left" w:pos="-2410"/>
          <w:tab w:val="left" w:pos="567"/>
        </w:tabs>
        <w:rPr>
          <w:rFonts w:ascii="Arial" w:hAnsi="Arial" w:cs="Arial"/>
          <w:caps/>
          <w:sz w:val="24"/>
          <w:szCs w:val="24"/>
        </w:rPr>
      </w:pPr>
    </w:p>
    <w:p w:rsidR="00647219" w:rsidRPr="005D20FE" w:rsidRDefault="00647219" w:rsidP="00647219">
      <w:pPr>
        <w:pStyle w:val="1"/>
        <w:tabs>
          <w:tab w:val="left" w:pos="-2410"/>
          <w:tab w:val="left" w:pos="567"/>
        </w:tabs>
        <w:rPr>
          <w:rFonts w:ascii="Arial" w:hAnsi="Arial" w:cs="Arial"/>
          <w:caps/>
          <w:sz w:val="24"/>
          <w:szCs w:val="24"/>
        </w:rPr>
      </w:pPr>
      <w:r w:rsidRPr="005D20FE">
        <w:rPr>
          <w:rFonts w:ascii="Arial" w:hAnsi="Arial" w:cs="Arial"/>
          <w:caps/>
          <w:sz w:val="24"/>
          <w:szCs w:val="24"/>
        </w:rPr>
        <w:t>Решение</w:t>
      </w:r>
    </w:p>
    <w:p w:rsidR="00647219" w:rsidRPr="005D20FE" w:rsidRDefault="00647219" w:rsidP="00647219">
      <w:pPr>
        <w:rPr>
          <w:rFonts w:ascii="Arial" w:hAnsi="Arial" w:cs="Arial"/>
          <w:sz w:val="24"/>
          <w:szCs w:val="24"/>
          <w:lang w:eastAsia="ru-RU"/>
        </w:rPr>
      </w:pPr>
    </w:p>
    <w:p w:rsidR="00647219" w:rsidRPr="005D20FE" w:rsidRDefault="00647219" w:rsidP="00647219">
      <w:pPr>
        <w:tabs>
          <w:tab w:val="left" w:pos="-2410"/>
          <w:tab w:val="left" w:pos="567"/>
        </w:tabs>
        <w:rPr>
          <w:rFonts w:ascii="Arial" w:hAnsi="Arial" w:cs="Arial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от  </w:t>
      </w:r>
      <w:r w:rsidR="00DD0DF8" w:rsidRPr="005D20FE">
        <w:rPr>
          <w:rFonts w:ascii="Arial" w:hAnsi="Arial" w:cs="Arial"/>
          <w:sz w:val="24"/>
          <w:szCs w:val="24"/>
        </w:rPr>
        <w:t>24.08.2018</w:t>
      </w:r>
      <w:r w:rsidRPr="005D20FE">
        <w:rPr>
          <w:rFonts w:ascii="Arial" w:hAnsi="Arial" w:cs="Arial"/>
          <w:sz w:val="24"/>
          <w:szCs w:val="24"/>
        </w:rPr>
        <w:t xml:space="preserve">                          </w:t>
      </w:r>
      <w:r w:rsidR="00BE4B17" w:rsidRPr="005D20FE">
        <w:rPr>
          <w:rFonts w:ascii="Arial" w:hAnsi="Arial" w:cs="Arial"/>
          <w:sz w:val="24"/>
          <w:szCs w:val="24"/>
        </w:rPr>
        <w:t xml:space="preserve">       </w:t>
      </w:r>
      <w:r w:rsidRPr="005D20FE">
        <w:rPr>
          <w:rFonts w:ascii="Arial" w:hAnsi="Arial" w:cs="Arial"/>
          <w:sz w:val="24"/>
          <w:szCs w:val="24"/>
        </w:rPr>
        <w:t xml:space="preserve">   </w:t>
      </w:r>
      <w:r w:rsidR="00BE4B17" w:rsidRPr="005D20FE">
        <w:rPr>
          <w:rFonts w:ascii="Arial" w:hAnsi="Arial" w:cs="Arial"/>
          <w:sz w:val="24"/>
          <w:szCs w:val="24"/>
        </w:rPr>
        <w:t xml:space="preserve"> </w:t>
      </w:r>
      <w:r w:rsidRPr="005D20FE">
        <w:rPr>
          <w:rFonts w:ascii="Arial" w:hAnsi="Arial" w:cs="Arial"/>
          <w:sz w:val="24"/>
          <w:szCs w:val="24"/>
        </w:rPr>
        <w:t>п</w:t>
      </w:r>
      <w:r w:rsidR="00BE4B17" w:rsidRPr="005D20FE">
        <w:rPr>
          <w:rFonts w:ascii="Arial" w:hAnsi="Arial" w:cs="Arial"/>
          <w:sz w:val="24"/>
          <w:szCs w:val="24"/>
        </w:rPr>
        <w:t>.</w:t>
      </w:r>
      <w:r w:rsidRPr="005D20FE">
        <w:rPr>
          <w:rFonts w:ascii="Arial" w:hAnsi="Arial" w:cs="Arial"/>
          <w:sz w:val="24"/>
          <w:szCs w:val="24"/>
        </w:rPr>
        <w:t xml:space="preserve"> Балахта                                       </w:t>
      </w:r>
      <w:r w:rsidR="00BE4B17" w:rsidRPr="005D20FE">
        <w:rPr>
          <w:rFonts w:ascii="Arial" w:hAnsi="Arial" w:cs="Arial"/>
          <w:sz w:val="24"/>
          <w:szCs w:val="24"/>
        </w:rPr>
        <w:t xml:space="preserve">   </w:t>
      </w:r>
      <w:r w:rsidRPr="005D20FE">
        <w:rPr>
          <w:rFonts w:ascii="Arial" w:hAnsi="Arial" w:cs="Arial"/>
          <w:sz w:val="24"/>
          <w:szCs w:val="24"/>
        </w:rPr>
        <w:t>№</w:t>
      </w:r>
      <w:r w:rsidR="00DD0DF8" w:rsidRPr="005D20FE">
        <w:rPr>
          <w:rFonts w:ascii="Arial" w:hAnsi="Arial" w:cs="Arial"/>
          <w:sz w:val="24"/>
          <w:szCs w:val="24"/>
        </w:rPr>
        <w:t xml:space="preserve"> 21-258р</w:t>
      </w:r>
      <w:r w:rsidRPr="005D20F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</w:t>
      </w:r>
    </w:p>
    <w:p w:rsidR="00777A37" w:rsidRPr="005D20FE" w:rsidRDefault="00B457AE" w:rsidP="00B457A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D20FE">
        <w:rPr>
          <w:rFonts w:ascii="Arial" w:hAnsi="Arial" w:cs="Arial"/>
          <w:b/>
          <w:sz w:val="24"/>
          <w:szCs w:val="24"/>
        </w:rPr>
        <w:t>Об установлении размера стоимости движимого имущества, подлежащего учету в реестре муниципального имущества Балахтинского района</w:t>
      </w:r>
    </w:p>
    <w:p w:rsidR="00B457AE" w:rsidRPr="005D20FE" w:rsidRDefault="00B457AE" w:rsidP="00B457AE">
      <w:pPr>
        <w:keepNext/>
        <w:tabs>
          <w:tab w:val="right" w:pos="4253"/>
        </w:tabs>
        <w:spacing w:after="0" w:line="240" w:lineRule="auto"/>
        <w:jc w:val="both"/>
        <w:outlineLvl w:val="0"/>
        <w:rPr>
          <w:rFonts w:ascii="Arial" w:eastAsia="Times New Roman" w:hAnsi="Arial" w:cs="Arial"/>
          <w:sz w:val="16"/>
          <w:szCs w:val="16"/>
          <w:lang w:eastAsia="ru-RU"/>
        </w:rPr>
      </w:pPr>
    </w:p>
    <w:p w:rsidR="00594390" w:rsidRPr="005D20FE" w:rsidRDefault="00BE4B17" w:rsidP="005D20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B457AE" w:rsidRPr="005D20FE">
        <w:rPr>
          <w:rFonts w:ascii="Arial" w:hAnsi="Arial" w:cs="Arial"/>
          <w:sz w:val="24"/>
          <w:szCs w:val="24"/>
        </w:rPr>
        <w:t xml:space="preserve">В соответствии </w:t>
      </w:r>
      <w:hyperlink r:id="rId5" w:history="1"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с частью 5 статьи 51 Федерального закона от </w:t>
        </w:r>
        <w:r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06.10. </w:t>
        </w:r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2003 г</w:t>
        </w:r>
        <w:r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. </w:t>
        </w:r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№ 131-ФЗ «Об общих принципах организации местного самоуправления в Российской Федерации</w:t>
        </w:r>
      </w:hyperlink>
      <w:r w:rsidR="00B457AE" w:rsidRPr="005D20FE">
        <w:rPr>
          <w:rFonts w:ascii="Arial" w:hAnsi="Arial" w:cs="Arial"/>
          <w:sz w:val="24"/>
          <w:szCs w:val="24"/>
        </w:rPr>
        <w:t xml:space="preserve">», </w:t>
      </w:r>
      <w:hyperlink r:id="rId6" w:history="1"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пунктом 2 Порядка ведения органами местного самоуправления реестров муниципального имущества</w:t>
        </w:r>
      </w:hyperlink>
      <w:r w:rsidR="00B457AE" w:rsidRPr="005D20FE">
        <w:rPr>
          <w:rFonts w:ascii="Arial" w:hAnsi="Arial" w:cs="Arial"/>
          <w:sz w:val="24"/>
          <w:szCs w:val="24"/>
        </w:rPr>
        <w:t xml:space="preserve">, утвержденного </w:t>
      </w:r>
      <w:hyperlink r:id="rId7" w:history="1"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Приказом Министерства экономического развития </w:t>
        </w:r>
        <w:r w:rsidR="00594390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B457AE" w:rsidRPr="005D20FE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Российской Федерации от 30 августа 2011 года № 424</w:t>
        </w:r>
      </w:hyperlink>
      <w:r w:rsidR="006652EC" w:rsidRPr="005D20FE">
        <w:rPr>
          <w:rFonts w:ascii="Arial" w:hAnsi="Arial" w:cs="Arial"/>
          <w:sz w:val="24"/>
          <w:szCs w:val="24"/>
        </w:rPr>
        <w:t>,</w:t>
      </w:r>
      <w:r w:rsidR="0059577B" w:rsidRPr="005D20FE">
        <w:rPr>
          <w:rFonts w:ascii="Arial" w:hAnsi="Arial" w:cs="Arial"/>
          <w:sz w:val="24"/>
          <w:szCs w:val="24"/>
        </w:rPr>
        <w:t xml:space="preserve"> руководствуясь ст.ст</w:t>
      </w:r>
      <w:r w:rsidR="00647219" w:rsidRPr="005D20FE">
        <w:rPr>
          <w:rFonts w:ascii="Arial" w:hAnsi="Arial" w:cs="Arial"/>
          <w:sz w:val="24"/>
          <w:szCs w:val="24"/>
        </w:rPr>
        <w:t>. 22, 26 Устава Балахтинского района, Балахтинский районный Совет депутатов</w:t>
      </w:r>
      <w:r w:rsidRPr="005D20FE">
        <w:rPr>
          <w:rFonts w:ascii="Arial" w:hAnsi="Arial" w:cs="Arial"/>
          <w:sz w:val="24"/>
          <w:szCs w:val="24"/>
        </w:rPr>
        <w:t xml:space="preserve"> </w:t>
      </w:r>
      <w:r w:rsidR="00647219" w:rsidRPr="005D20FE">
        <w:rPr>
          <w:rFonts w:ascii="Arial" w:hAnsi="Arial" w:cs="Arial"/>
          <w:b/>
          <w:sz w:val="24"/>
          <w:szCs w:val="24"/>
        </w:rPr>
        <w:t>Р</w:t>
      </w:r>
      <w:r w:rsidRPr="005D20FE">
        <w:rPr>
          <w:rFonts w:ascii="Arial" w:hAnsi="Arial" w:cs="Arial"/>
          <w:b/>
          <w:sz w:val="24"/>
          <w:szCs w:val="24"/>
        </w:rPr>
        <w:t>ЕШИЛ</w:t>
      </w:r>
      <w:r w:rsidR="00647219" w:rsidRPr="005D20FE">
        <w:rPr>
          <w:rFonts w:ascii="Arial" w:hAnsi="Arial" w:cs="Arial"/>
          <w:b/>
          <w:sz w:val="24"/>
          <w:szCs w:val="24"/>
        </w:rPr>
        <w:t>:</w:t>
      </w:r>
      <w:proofErr w:type="gramEnd"/>
    </w:p>
    <w:p w:rsidR="00B457AE" w:rsidRPr="005D20FE" w:rsidRDefault="00B457AE" w:rsidP="00BE4B17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1. Установить, что включению в реестр муниципального имущества Балахтинского района подлежит находящееся в собственности Балахтинского района движимое имущество, стоимость которого составляет 50 000 рублей и более, за исключением случаев, предусмотренных пунктом 2 настоящего Решения. </w:t>
      </w:r>
    </w:p>
    <w:p w:rsidR="00B457AE" w:rsidRPr="005D20FE" w:rsidRDefault="00B457AE" w:rsidP="00BE4B17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2. Установить, что включению в реестр муниципального имущества Балахтинского района подлежат независимо от стоимости находящиеся в собственности Балахтинского района акции, доли (вклады) в уставном (складочном) капитале хозяйственного общества или товарищества, особо ценное движимое имущество, закрепленное за автономными или бюджетными муниципальными учреждениями Балахтинского района, а также движимое имущество муниципальной казны Балахтинского района. </w:t>
      </w:r>
    </w:p>
    <w:p w:rsidR="00DE4999" w:rsidRPr="005D20FE" w:rsidRDefault="00BE4B17" w:rsidP="00BE4B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aps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     </w:t>
      </w:r>
      <w:r w:rsidR="007A14D9" w:rsidRPr="005D20FE">
        <w:rPr>
          <w:rFonts w:ascii="Arial" w:hAnsi="Arial" w:cs="Arial"/>
          <w:sz w:val="24"/>
          <w:szCs w:val="24"/>
        </w:rPr>
        <w:t>3</w:t>
      </w:r>
      <w:r w:rsidR="00647219" w:rsidRPr="005D20F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47219" w:rsidRPr="005D20FE">
        <w:rPr>
          <w:rFonts w:ascii="Arial" w:hAnsi="Arial" w:cs="Arial"/>
          <w:sz w:val="24"/>
          <w:szCs w:val="24"/>
        </w:rPr>
        <w:t>Контроль за</w:t>
      </w:r>
      <w:proofErr w:type="gramEnd"/>
      <w:r w:rsidR="00647219" w:rsidRPr="005D20FE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председателя п</w:t>
      </w:r>
      <w:r w:rsidR="00647219" w:rsidRPr="005D20FE">
        <w:rPr>
          <w:rFonts w:ascii="Arial" w:eastAsia="Calibri" w:hAnsi="Arial" w:cs="Arial"/>
          <w:sz w:val="24"/>
          <w:szCs w:val="24"/>
        </w:rPr>
        <w:t>остоянн</w:t>
      </w:r>
      <w:r w:rsidR="00647219" w:rsidRPr="005D20FE">
        <w:rPr>
          <w:rFonts w:ascii="Arial" w:hAnsi="Arial" w:cs="Arial"/>
          <w:sz w:val="24"/>
          <w:szCs w:val="24"/>
        </w:rPr>
        <w:t>ой</w:t>
      </w:r>
      <w:r w:rsidR="00647219" w:rsidRPr="005D20FE">
        <w:rPr>
          <w:rFonts w:ascii="Arial" w:eastAsia="Calibri" w:hAnsi="Arial" w:cs="Arial"/>
          <w:sz w:val="24"/>
          <w:szCs w:val="24"/>
        </w:rPr>
        <w:t xml:space="preserve"> комисси</w:t>
      </w:r>
      <w:r w:rsidR="00647219" w:rsidRPr="005D20FE">
        <w:rPr>
          <w:rFonts w:ascii="Arial" w:hAnsi="Arial" w:cs="Arial"/>
          <w:sz w:val="24"/>
          <w:szCs w:val="24"/>
        </w:rPr>
        <w:t xml:space="preserve">и </w:t>
      </w:r>
      <w:r w:rsidR="00DE4999" w:rsidRPr="005D20FE">
        <w:rPr>
          <w:rFonts w:ascii="Arial" w:hAnsi="Arial" w:cs="Arial"/>
          <w:sz w:val="24"/>
          <w:szCs w:val="24"/>
        </w:rPr>
        <w:t xml:space="preserve">по финансово-экономической политике Таскина В.Н. и </w:t>
      </w:r>
      <w:r w:rsidR="007A14D9" w:rsidRPr="005D20FE">
        <w:rPr>
          <w:rFonts w:ascii="Arial" w:hAnsi="Arial" w:cs="Arial"/>
          <w:sz w:val="24"/>
          <w:szCs w:val="24"/>
        </w:rPr>
        <w:t xml:space="preserve">директора МКУ УИЗИЗ Ивашину </w:t>
      </w:r>
      <w:r w:rsidR="00AC71B2" w:rsidRPr="005D20FE">
        <w:rPr>
          <w:rFonts w:ascii="Arial" w:hAnsi="Arial" w:cs="Arial"/>
          <w:sz w:val="24"/>
          <w:szCs w:val="24"/>
        </w:rPr>
        <w:t>Е</w:t>
      </w:r>
      <w:r w:rsidR="00DE4999" w:rsidRPr="005D20FE">
        <w:rPr>
          <w:rFonts w:ascii="Arial" w:hAnsi="Arial" w:cs="Arial"/>
          <w:sz w:val="24"/>
          <w:szCs w:val="24"/>
        </w:rPr>
        <w:t>.</w:t>
      </w:r>
      <w:r w:rsidR="007A14D9" w:rsidRPr="005D20FE">
        <w:rPr>
          <w:rFonts w:ascii="Arial" w:hAnsi="Arial" w:cs="Arial"/>
          <w:sz w:val="24"/>
          <w:szCs w:val="24"/>
        </w:rPr>
        <w:t>В</w:t>
      </w:r>
      <w:r w:rsidR="00DE4999" w:rsidRPr="005D20FE">
        <w:rPr>
          <w:rFonts w:ascii="Arial" w:hAnsi="Arial" w:cs="Arial"/>
          <w:sz w:val="24"/>
          <w:szCs w:val="24"/>
        </w:rPr>
        <w:t>.</w:t>
      </w:r>
    </w:p>
    <w:p w:rsidR="00DE4999" w:rsidRPr="005D20FE" w:rsidRDefault="00BE4B17" w:rsidP="00BE4B17">
      <w:pPr>
        <w:pStyle w:val="ConsPlusNormal"/>
        <w:jc w:val="both"/>
        <w:rPr>
          <w:rStyle w:val="11"/>
          <w:rFonts w:ascii="Arial" w:hAnsi="Arial" w:cs="Arial"/>
          <w:color w:val="auto"/>
          <w:sz w:val="24"/>
          <w:szCs w:val="24"/>
        </w:rPr>
      </w:pPr>
      <w:r w:rsidRPr="005D20FE">
        <w:rPr>
          <w:rFonts w:ascii="Arial" w:hAnsi="Arial" w:cs="Arial"/>
          <w:sz w:val="24"/>
          <w:szCs w:val="24"/>
        </w:rPr>
        <w:t xml:space="preserve">      </w:t>
      </w:r>
      <w:r w:rsidR="007A14D9" w:rsidRPr="005D20FE">
        <w:rPr>
          <w:rFonts w:ascii="Arial" w:hAnsi="Arial" w:cs="Arial"/>
          <w:sz w:val="24"/>
          <w:szCs w:val="24"/>
        </w:rPr>
        <w:t>4</w:t>
      </w:r>
      <w:r w:rsidR="00647219" w:rsidRPr="005D20FE">
        <w:rPr>
          <w:rFonts w:ascii="Arial" w:hAnsi="Arial" w:cs="Arial"/>
          <w:sz w:val="24"/>
          <w:szCs w:val="24"/>
        </w:rPr>
        <w:t xml:space="preserve">. Решение </w:t>
      </w:r>
      <w:r w:rsidR="00647219" w:rsidRPr="005D20FE">
        <w:rPr>
          <w:rStyle w:val="11"/>
          <w:rFonts w:ascii="Arial" w:hAnsi="Arial" w:cs="Arial"/>
          <w:color w:val="auto"/>
          <w:sz w:val="24"/>
          <w:szCs w:val="24"/>
        </w:rPr>
        <w:t>вступает</w:t>
      </w:r>
      <w:r w:rsidR="00DE4999" w:rsidRPr="005D20FE">
        <w:rPr>
          <w:rStyle w:val="11"/>
          <w:rFonts w:ascii="Arial" w:hAnsi="Arial" w:cs="Arial"/>
          <w:color w:val="auto"/>
          <w:sz w:val="24"/>
          <w:szCs w:val="24"/>
        </w:rPr>
        <w:t xml:space="preserve">  в силу в</w:t>
      </w:r>
      <w:r w:rsidR="00647219" w:rsidRPr="005D20FE">
        <w:rPr>
          <w:rStyle w:val="11"/>
          <w:rFonts w:ascii="Arial" w:hAnsi="Arial" w:cs="Arial"/>
          <w:color w:val="auto"/>
          <w:sz w:val="24"/>
          <w:szCs w:val="24"/>
        </w:rPr>
        <w:t xml:space="preserve"> д</w:t>
      </w:r>
      <w:r w:rsidR="00DE4999" w:rsidRPr="005D20FE">
        <w:rPr>
          <w:rStyle w:val="11"/>
          <w:rFonts w:ascii="Arial" w:hAnsi="Arial" w:cs="Arial"/>
          <w:color w:val="auto"/>
          <w:sz w:val="24"/>
          <w:szCs w:val="24"/>
        </w:rPr>
        <w:t>ень</w:t>
      </w:r>
      <w:r w:rsidR="00647219" w:rsidRPr="005D20FE">
        <w:rPr>
          <w:rStyle w:val="11"/>
          <w:rFonts w:ascii="Arial" w:hAnsi="Arial" w:cs="Arial"/>
          <w:color w:val="auto"/>
          <w:sz w:val="24"/>
          <w:szCs w:val="24"/>
        </w:rPr>
        <w:t>, следую</w:t>
      </w:r>
      <w:r w:rsidR="00DE4999" w:rsidRPr="005D20FE">
        <w:rPr>
          <w:rStyle w:val="11"/>
          <w:rFonts w:ascii="Arial" w:hAnsi="Arial" w:cs="Arial"/>
          <w:color w:val="auto"/>
          <w:sz w:val="24"/>
          <w:szCs w:val="24"/>
        </w:rPr>
        <w:t>щий</w:t>
      </w:r>
      <w:r w:rsidR="00647219" w:rsidRPr="005D20FE">
        <w:rPr>
          <w:rStyle w:val="11"/>
          <w:rFonts w:ascii="Arial" w:hAnsi="Arial" w:cs="Arial"/>
          <w:color w:val="auto"/>
          <w:sz w:val="24"/>
          <w:szCs w:val="24"/>
        </w:rPr>
        <w:t xml:space="preserve"> за днем его официального опублик</w:t>
      </w:r>
      <w:r w:rsidR="006652EC" w:rsidRPr="005D20FE">
        <w:rPr>
          <w:rStyle w:val="11"/>
          <w:rFonts w:ascii="Arial" w:hAnsi="Arial" w:cs="Arial"/>
          <w:color w:val="auto"/>
          <w:sz w:val="24"/>
          <w:szCs w:val="24"/>
        </w:rPr>
        <w:t>ования в газете «Сельская новь»</w:t>
      </w:r>
      <w:r w:rsidR="00C13337" w:rsidRPr="005D20FE">
        <w:rPr>
          <w:rStyle w:val="11"/>
          <w:rFonts w:ascii="Arial" w:hAnsi="Arial" w:cs="Arial"/>
          <w:color w:val="auto"/>
          <w:sz w:val="24"/>
          <w:szCs w:val="24"/>
        </w:rPr>
        <w:t xml:space="preserve">.  </w:t>
      </w:r>
    </w:p>
    <w:p w:rsidR="00647219" w:rsidRPr="005D20FE" w:rsidRDefault="00647219" w:rsidP="005957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26"/>
        <w:gridCol w:w="554"/>
        <w:gridCol w:w="4680"/>
      </w:tblGrid>
      <w:tr w:rsidR="00647219" w:rsidRPr="005D20FE" w:rsidTr="00594390">
        <w:trPr>
          <w:trHeight w:val="1329"/>
        </w:trPr>
        <w:tc>
          <w:tcPr>
            <w:tcW w:w="4126" w:type="dxa"/>
          </w:tcPr>
          <w:p w:rsidR="00BE4B17" w:rsidRPr="005D20FE" w:rsidRDefault="00BE4B17" w:rsidP="00BE4B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</w:t>
            </w:r>
          </w:p>
          <w:p w:rsidR="00BE4B17" w:rsidRPr="005D20FE" w:rsidRDefault="00BE4B17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районного Совета депутатов </w:t>
            </w:r>
          </w:p>
          <w:p w:rsidR="00BE4B17" w:rsidRPr="005D20FE" w:rsidRDefault="00BE4B17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BE4B17" w:rsidRPr="005D20FE" w:rsidRDefault="00BE4B17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________________Т.М. Иккес </w:t>
            </w:r>
          </w:p>
          <w:p w:rsidR="00647219" w:rsidRPr="005D20FE" w:rsidRDefault="00647219" w:rsidP="007A14D9">
            <w:pPr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</w:tcPr>
          <w:p w:rsidR="00647219" w:rsidRPr="005D20FE" w:rsidRDefault="00647219" w:rsidP="0098792E">
            <w:pPr>
              <w:autoSpaceDE w:val="0"/>
              <w:autoSpaceDN w:val="0"/>
              <w:adjustRightInd w:val="0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BE4B17" w:rsidRPr="005D20FE" w:rsidRDefault="00594390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BE4B17" w:rsidRPr="005D20FE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</w:p>
          <w:p w:rsidR="00BE4B17" w:rsidRPr="005D20FE" w:rsidRDefault="00594390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BE4B17" w:rsidRPr="005D20FE">
              <w:rPr>
                <w:rFonts w:ascii="Arial" w:hAnsi="Arial" w:cs="Arial"/>
                <w:sz w:val="24"/>
                <w:szCs w:val="24"/>
              </w:rPr>
              <w:t xml:space="preserve">Балахтинского района </w:t>
            </w:r>
            <w:r w:rsidR="00BE4B17" w:rsidRPr="005D20FE">
              <w:rPr>
                <w:rFonts w:ascii="Arial" w:hAnsi="Arial" w:cs="Arial"/>
                <w:sz w:val="24"/>
                <w:szCs w:val="24"/>
              </w:rPr>
              <w:tab/>
            </w:r>
            <w:r w:rsidR="00BE4B17" w:rsidRPr="005D20FE">
              <w:rPr>
                <w:rFonts w:ascii="Arial" w:hAnsi="Arial" w:cs="Arial"/>
                <w:sz w:val="24"/>
                <w:szCs w:val="24"/>
              </w:rPr>
              <w:tab/>
            </w:r>
          </w:p>
          <w:p w:rsidR="00BE4B17" w:rsidRPr="005D20FE" w:rsidRDefault="00BE4B17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647219" w:rsidRPr="005D20FE" w:rsidRDefault="00594390" w:rsidP="00BE4B1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D20FE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BE4B17" w:rsidRPr="005D20FE">
              <w:rPr>
                <w:rFonts w:ascii="Arial" w:hAnsi="Arial" w:cs="Arial"/>
                <w:sz w:val="24"/>
                <w:szCs w:val="24"/>
              </w:rPr>
              <w:t>_________________Л.И. Старцев</w:t>
            </w:r>
          </w:p>
        </w:tc>
      </w:tr>
    </w:tbl>
    <w:p w:rsidR="006744D5" w:rsidRPr="005D20FE" w:rsidRDefault="006744D5" w:rsidP="005943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Par8"/>
      <w:bookmarkEnd w:id="0"/>
    </w:p>
    <w:sectPr w:rsidR="006744D5" w:rsidRPr="005D20FE" w:rsidSect="00594390">
      <w:pgSz w:w="11906" w:h="16838" w:code="9"/>
      <w:pgMar w:top="0" w:right="991" w:bottom="426" w:left="156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0"/>
  <w:characterSpacingControl w:val="doNotCompress"/>
  <w:compat/>
  <w:rsids>
    <w:rsidRoot w:val="007D2050"/>
    <w:rsid w:val="00054F8C"/>
    <w:rsid w:val="00085CF3"/>
    <w:rsid w:val="000B0C76"/>
    <w:rsid w:val="000F17F5"/>
    <w:rsid w:val="001641FF"/>
    <w:rsid w:val="001B6D6D"/>
    <w:rsid w:val="001D1FE4"/>
    <w:rsid w:val="00260DAA"/>
    <w:rsid w:val="002A73B0"/>
    <w:rsid w:val="002B6CD8"/>
    <w:rsid w:val="002C79FC"/>
    <w:rsid w:val="002E08AA"/>
    <w:rsid w:val="002F474C"/>
    <w:rsid w:val="003236DE"/>
    <w:rsid w:val="003241BD"/>
    <w:rsid w:val="003664BD"/>
    <w:rsid w:val="0038042A"/>
    <w:rsid w:val="003A7828"/>
    <w:rsid w:val="003E78FF"/>
    <w:rsid w:val="00474A38"/>
    <w:rsid w:val="0047596D"/>
    <w:rsid w:val="004C58DF"/>
    <w:rsid w:val="004D35D6"/>
    <w:rsid w:val="005055E3"/>
    <w:rsid w:val="005141E6"/>
    <w:rsid w:val="00526E5E"/>
    <w:rsid w:val="00555F5D"/>
    <w:rsid w:val="00594390"/>
    <w:rsid w:val="0059577B"/>
    <w:rsid w:val="005B0FF0"/>
    <w:rsid w:val="005D20FE"/>
    <w:rsid w:val="005F00F7"/>
    <w:rsid w:val="00610FD7"/>
    <w:rsid w:val="006337E8"/>
    <w:rsid w:val="00640C25"/>
    <w:rsid w:val="00647219"/>
    <w:rsid w:val="006652EC"/>
    <w:rsid w:val="006744D5"/>
    <w:rsid w:val="006753ED"/>
    <w:rsid w:val="00676DB5"/>
    <w:rsid w:val="006F7A84"/>
    <w:rsid w:val="00703D6F"/>
    <w:rsid w:val="007372D0"/>
    <w:rsid w:val="00777A37"/>
    <w:rsid w:val="007912D0"/>
    <w:rsid w:val="00797619"/>
    <w:rsid w:val="007A14D9"/>
    <w:rsid w:val="007B37EF"/>
    <w:rsid w:val="007D2050"/>
    <w:rsid w:val="007D6E87"/>
    <w:rsid w:val="00800043"/>
    <w:rsid w:val="008177EF"/>
    <w:rsid w:val="0082217D"/>
    <w:rsid w:val="008324D7"/>
    <w:rsid w:val="0088504A"/>
    <w:rsid w:val="0090424A"/>
    <w:rsid w:val="009336EF"/>
    <w:rsid w:val="009E1C11"/>
    <w:rsid w:val="009F665A"/>
    <w:rsid w:val="009F6B33"/>
    <w:rsid w:val="00A13B9F"/>
    <w:rsid w:val="00A1596F"/>
    <w:rsid w:val="00A76F7B"/>
    <w:rsid w:val="00AB5425"/>
    <w:rsid w:val="00AC71B2"/>
    <w:rsid w:val="00AF29FE"/>
    <w:rsid w:val="00AF4943"/>
    <w:rsid w:val="00B25313"/>
    <w:rsid w:val="00B457AE"/>
    <w:rsid w:val="00B8508A"/>
    <w:rsid w:val="00BA6829"/>
    <w:rsid w:val="00BE4B17"/>
    <w:rsid w:val="00BE638E"/>
    <w:rsid w:val="00C01D0D"/>
    <w:rsid w:val="00C042AF"/>
    <w:rsid w:val="00C13337"/>
    <w:rsid w:val="00C86797"/>
    <w:rsid w:val="00CF319A"/>
    <w:rsid w:val="00D171FC"/>
    <w:rsid w:val="00D818A7"/>
    <w:rsid w:val="00DB0170"/>
    <w:rsid w:val="00DD0DF8"/>
    <w:rsid w:val="00DE4999"/>
    <w:rsid w:val="00E02A9F"/>
    <w:rsid w:val="00E03377"/>
    <w:rsid w:val="00E03E7A"/>
    <w:rsid w:val="00E12A2B"/>
    <w:rsid w:val="00E14432"/>
    <w:rsid w:val="00E85212"/>
    <w:rsid w:val="00EA3BDA"/>
    <w:rsid w:val="00EE2B0C"/>
    <w:rsid w:val="00EE6F64"/>
    <w:rsid w:val="00EF15D6"/>
    <w:rsid w:val="00F420F5"/>
    <w:rsid w:val="00F622A5"/>
    <w:rsid w:val="00FB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D5"/>
  </w:style>
  <w:style w:type="paragraph" w:styleId="1">
    <w:name w:val="heading 1"/>
    <w:basedOn w:val="a"/>
    <w:next w:val="a"/>
    <w:link w:val="10"/>
    <w:qFormat/>
    <w:rsid w:val="006472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721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2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20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721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4721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">
    <w:name w:val="Заголовок №2"/>
    <w:basedOn w:val="a0"/>
    <w:rsid w:val="006472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a3">
    <w:name w:val="Основной текст_"/>
    <w:basedOn w:val="a0"/>
    <w:link w:val="5"/>
    <w:rsid w:val="0064721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3"/>
    <w:rsid w:val="00647219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3"/>
    <w:rsid w:val="00647219"/>
    <w:pPr>
      <w:widowControl w:val="0"/>
      <w:shd w:val="clear" w:color="auto" w:fill="FFFFFF"/>
      <w:spacing w:after="0" w:line="63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Subtitle"/>
    <w:basedOn w:val="a"/>
    <w:link w:val="a5"/>
    <w:qFormat/>
    <w:rsid w:val="00647219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647219"/>
    <w:rPr>
      <w:rFonts w:ascii="Arial" w:eastAsia="Times New Roman" w:hAnsi="Arial" w:cs="Times New Roman"/>
      <w:sz w:val="36"/>
      <w:szCs w:val="20"/>
      <w:lang w:eastAsia="ru-RU"/>
    </w:rPr>
  </w:style>
  <w:style w:type="table" w:styleId="a6">
    <w:name w:val="Table Grid"/>
    <w:basedOn w:val="a1"/>
    <w:uiPriority w:val="59"/>
    <w:rsid w:val="006472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4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721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E499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E49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B457AE"/>
    <w:rPr>
      <w:color w:val="0000FF"/>
      <w:u w:val="single"/>
    </w:rPr>
  </w:style>
  <w:style w:type="paragraph" w:customStyle="1" w:styleId="formattext">
    <w:name w:val="formattext"/>
    <w:basedOn w:val="a"/>
    <w:rsid w:val="00B45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30033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300339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02AF-F4EE-4940-ABC8-29751A5C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Vitek</dc:creator>
  <cp:lastModifiedBy>1</cp:lastModifiedBy>
  <cp:revision>41</cp:revision>
  <cp:lastPrinted>2018-08-27T01:26:00Z</cp:lastPrinted>
  <dcterms:created xsi:type="dcterms:W3CDTF">2016-07-27T06:25:00Z</dcterms:created>
  <dcterms:modified xsi:type="dcterms:W3CDTF">2018-08-28T01:59:00Z</dcterms:modified>
</cp:coreProperties>
</file>